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1257730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BA2B34">
        <w:rPr>
          <w:sz w:val="20"/>
          <w:szCs w:val="20"/>
        </w:rPr>
        <w:t xml:space="preserve"> Praca z rodziną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416C8D1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BA2B3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EE5D32" w:rsidRPr="00EE5D3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ANS-IPEP-2-MPRO-2025</w:t>
      </w:r>
    </w:p>
    <w:p w14:paraId="68F6036D" w14:textId="4922C58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54432CD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EE5D32">
        <w:rPr>
          <w:sz w:val="20"/>
          <w:szCs w:val="20"/>
        </w:rPr>
        <w:t xml:space="preserve"> drugi</w:t>
      </w:r>
    </w:p>
    <w:p w14:paraId="68770112" w14:textId="448E0A86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EE5D32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683F2604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EE5D32">
        <w:rPr>
          <w:sz w:val="20"/>
          <w:szCs w:val="20"/>
        </w:rPr>
        <w:t xml:space="preserve"> 13</w:t>
      </w:r>
    </w:p>
    <w:p w14:paraId="22B003D7" w14:textId="2A18F33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EE5D32">
        <w:rPr>
          <w:sz w:val="20"/>
          <w:szCs w:val="20"/>
        </w:rPr>
        <w:t xml:space="preserve"> 13</w:t>
      </w:r>
    </w:p>
    <w:p w14:paraId="62934A6D" w14:textId="01FDB6D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EE5D32">
        <w:rPr>
          <w:sz w:val="20"/>
          <w:szCs w:val="20"/>
        </w:rPr>
        <w:t>drugiego stopnia</w:t>
      </w:r>
    </w:p>
    <w:p w14:paraId="09FADE35" w14:textId="649484C5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EE5D32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4B2ED74D" w:rsidR="005076CB" w:rsidRDefault="00513CF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Ukazanie różnorodnych modeli pracy z rodziną.</w:t>
      </w:r>
    </w:p>
    <w:p w14:paraId="5491EEB2" w14:textId="5F069357" w:rsidR="005076CB" w:rsidRDefault="00513CF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z wybranymi metodami pracy z rodziną, mieszczącymi się w obranych koncepcjach teoretycznych.</w:t>
      </w:r>
    </w:p>
    <w:p w14:paraId="11966273" w14:textId="1A4F5FCD" w:rsidR="005076CB" w:rsidRDefault="00513CF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Scharakteryzowanie stanu prawnego, w jakim prowadzone jest w Polsce wspieranie rodziny i zadań poszczególnych podmiotów w tym zakresie.</w:t>
      </w:r>
    </w:p>
    <w:p w14:paraId="66E43E0D" w14:textId="0ACBE578" w:rsidR="005076CB" w:rsidRPr="00732BA2" w:rsidRDefault="00513CF5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Wdrożenie do planowania pracy z rodziną, w tym pracy na rzecz reintegracji rodziny.</w:t>
      </w:r>
    </w:p>
    <w:p w14:paraId="527196D8" w14:textId="37B008A5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EE5D32">
        <w:rPr>
          <w:sz w:val="20"/>
          <w:szCs w:val="20"/>
        </w:rPr>
        <w:t>zajęcia w formie tradycyjnej (stacjonarne)</w:t>
      </w:r>
    </w:p>
    <w:p w14:paraId="76124CE1" w14:textId="5F587C0D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EE5D32">
        <w:rPr>
          <w:sz w:val="20"/>
          <w:szCs w:val="20"/>
        </w:rPr>
        <w:t xml:space="preserve"> zaliczenie przedmiotu „Wybrane zagadnienia pedagogiki rodziny”</w:t>
      </w:r>
    </w:p>
    <w:p w14:paraId="458CC9C2" w14:textId="5A75E87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EE5D32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EE5D32">
        <w:rPr>
          <w:sz w:val="20"/>
          <w:szCs w:val="20"/>
        </w:rPr>
        <w:t>1</w:t>
      </w:r>
      <w:r w:rsidR="00312675">
        <w:rPr>
          <w:sz w:val="20"/>
          <w:szCs w:val="20"/>
        </w:rPr>
        <w:t>)</w:t>
      </w:r>
    </w:p>
    <w:p w14:paraId="7A18DEDC" w14:textId="28620D7E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E5D32">
        <w:rPr>
          <w:sz w:val="20"/>
          <w:szCs w:val="20"/>
        </w:rPr>
        <w:t xml:space="preserve"> dr Monika Kościelniak</w:t>
      </w:r>
    </w:p>
    <w:p w14:paraId="19B61A3A" w14:textId="7543E33F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E5D32">
        <w:rPr>
          <w:sz w:val="20"/>
          <w:szCs w:val="20"/>
        </w:rPr>
        <w:t xml:space="preserve"> dr Monika Kościelniak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65F5943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7106B">
              <w:rPr>
                <w:sz w:val="20"/>
                <w:szCs w:val="20"/>
              </w:rPr>
              <w:t>4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BBE1C93" w14:textId="32E602EA" w:rsidR="00062339" w:rsidRPr="00196964" w:rsidRDefault="00062339" w:rsidP="00062339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Charakteryzuje modele pracy socjalnej dotyczące rodziny: pracę socjalną w rodzinie, pracę socjalną z rodziną, pracę socjalną dla rodziny. Omawia rolę ośrodka pomocy społecznej w koordynowaniu pracy z rodziną.</w:t>
            </w:r>
          </w:p>
          <w:p w14:paraId="500A9EB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774598" w14:textId="3D0A9663" w:rsidR="00240710" w:rsidRPr="00732BA2" w:rsidRDefault="0006233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DAFAE1B" w14:textId="0CFF50CD" w:rsidR="00240710" w:rsidRPr="00732BA2" w:rsidRDefault="008253C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SMPED_W06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00F2C7D" w:rsidR="00240710" w:rsidRPr="00732BA2" w:rsidRDefault="00062339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kontekst prawny Ustawy z dnia 9 czerwca 2011 r. o wspieraniu rodziny i systemie pieczy zastępczej, m.in. w zakresie działań poszczególnych podmiotów wspierających rodzinę oraz ról pracownika socjalnego i asystenta rodziny.   </w:t>
            </w:r>
          </w:p>
        </w:tc>
        <w:tc>
          <w:tcPr>
            <w:tcW w:w="1843" w:type="dxa"/>
          </w:tcPr>
          <w:p w14:paraId="6E415490" w14:textId="512A76E0" w:rsidR="00240710" w:rsidRPr="00732BA2" w:rsidRDefault="0006233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33E0C12E" w14:textId="7708B91A" w:rsidR="00240710" w:rsidRPr="00732BA2" w:rsidRDefault="008253C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9202A">
              <w:rPr>
                <w:sz w:val="20"/>
                <w:szCs w:val="20"/>
              </w:rPr>
              <w:t>SMPED_W06</w:t>
            </w:r>
          </w:p>
        </w:tc>
      </w:tr>
      <w:tr w:rsidR="004D2F5D" w:rsidRPr="00732BA2" w14:paraId="52EC7C8C" w14:textId="505FD16F" w:rsidTr="00CC720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733A7FED" w:rsidR="004D2F5D" w:rsidRPr="00732BA2" w:rsidRDefault="005C679C" w:rsidP="004D2F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30F2">
              <w:rPr>
                <w:sz w:val="20"/>
                <w:szCs w:val="20"/>
              </w:rPr>
              <w:t>3</w:t>
            </w:r>
            <w:r w:rsidR="004D2F5D"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3C7EF8A4" w:rsidR="004D2F5D" w:rsidRPr="00732BA2" w:rsidRDefault="005C679C" w:rsidP="004D2F5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zakres działań, etapy pomocy i wspierania oraz zadania a</w:t>
            </w:r>
            <w:r w:rsidR="004D2F5D">
              <w:rPr>
                <w:sz w:val="20"/>
                <w:szCs w:val="20"/>
              </w:rPr>
              <w:t>systent</w:t>
            </w:r>
            <w:r>
              <w:rPr>
                <w:sz w:val="20"/>
                <w:szCs w:val="20"/>
              </w:rPr>
              <w:t>a</w:t>
            </w:r>
            <w:r w:rsidR="004D2F5D">
              <w:rPr>
                <w:sz w:val="20"/>
                <w:szCs w:val="20"/>
              </w:rPr>
              <w:t xml:space="preserve"> rodziny w pracy z rodzinami z wieloma problemami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05ACD823" w14:textId="6E157694" w:rsidR="004D2F5D" w:rsidRPr="00732BA2" w:rsidRDefault="005C679C" w:rsidP="004D2F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6F2735B" w14:textId="0EE3A913" w:rsidR="004D2F5D" w:rsidRPr="00732BA2" w:rsidRDefault="008253CA" w:rsidP="004D2F5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SMPED_W06</w:t>
            </w:r>
          </w:p>
        </w:tc>
      </w:tr>
      <w:tr w:rsidR="004A30F2" w14:paraId="70FAD3D6" w14:textId="77777777" w:rsidTr="0074626A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82C340" w14:textId="59EFCDAC" w:rsidR="004A30F2" w:rsidRDefault="004A30F2" w:rsidP="007462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38970B3" w14:textId="77777777" w:rsidR="004A30F2" w:rsidRPr="00732BA2" w:rsidRDefault="004A30F2" w:rsidP="00746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Charakteryzuje terapię rodzin w świetle wybranych koncepcji teoretycznych: wyzwania, modele i cele terapii rodzin.</w:t>
            </w:r>
          </w:p>
        </w:tc>
        <w:tc>
          <w:tcPr>
            <w:tcW w:w="1843" w:type="dxa"/>
          </w:tcPr>
          <w:p w14:paraId="2AB56602" w14:textId="77777777" w:rsidR="004A30F2" w:rsidRPr="00732BA2" w:rsidRDefault="004A30F2" w:rsidP="007462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C17328C" w14:textId="0F329091" w:rsidR="004A30F2" w:rsidRDefault="008253CA" w:rsidP="007462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SMPED_W06</w:t>
            </w:r>
          </w:p>
        </w:tc>
      </w:tr>
      <w:tr w:rsidR="004A30F2" w:rsidRPr="00732BA2" w14:paraId="3048B634" w14:textId="77777777" w:rsidTr="00CC720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E8F9D5D" w14:textId="493A847D" w:rsidR="004A30F2" w:rsidRDefault="004A30F2" w:rsidP="004A30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69506D9" w14:textId="491AE317" w:rsidR="004A30F2" w:rsidRDefault="004A30F2" w:rsidP="004A3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wykazać zależność między modelami polityki społecznej a modelami polityki rodzinnej. Omawia ekologiczne, partycypacyjne i ochronne podejście do pracy z rodziną. Charakteryzuje wybrane metody pracy z rodziną (m.in. </w:t>
            </w:r>
            <w:proofErr w:type="spellStart"/>
            <w:r>
              <w:rPr>
                <w:sz w:val="20"/>
                <w:szCs w:val="20"/>
              </w:rPr>
              <w:t>ekogram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genogram</w:t>
            </w:r>
            <w:proofErr w:type="spellEnd"/>
            <w:r>
              <w:rPr>
                <w:sz w:val="20"/>
                <w:szCs w:val="20"/>
              </w:rPr>
              <w:t>, Konferencje Grupy Rodzinnej, Dialog Motywujący, Domowy Trening Video, stosowanie języka zmiany).</w:t>
            </w:r>
          </w:p>
        </w:tc>
        <w:tc>
          <w:tcPr>
            <w:tcW w:w="1843" w:type="dxa"/>
          </w:tcPr>
          <w:p w14:paraId="7E349BA7" w14:textId="2786C020" w:rsidR="004A30F2" w:rsidRDefault="004A30F2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073E055A" w14:textId="77777777" w:rsidR="004A30F2" w:rsidRDefault="00B9202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9202A">
              <w:rPr>
                <w:sz w:val="20"/>
                <w:szCs w:val="20"/>
              </w:rPr>
              <w:t>SMPED_W06</w:t>
            </w:r>
          </w:p>
          <w:p w14:paraId="5F72B53C" w14:textId="77777777" w:rsidR="008253CA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U06</w:t>
            </w:r>
          </w:p>
          <w:p w14:paraId="43445A4B" w14:textId="65834D81" w:rsidR="008253CA" w:rsidRPr="00732BA2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U09</w:t>
            </w:r>
          </w:p>
        </w:tc>
      </w:tr>
      <w:tr w:rsidR="004A30F2" w:rsidRPr="00732BA2" w14:paraId="12D9C3F8" w14:textId="77777777" w:rsidTr="00CC720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4C28608" w:rsidR="004A30F2" w:rsidRPr="00732BA2" w:rsidRDefault="004A30F2" w:rsidP="004A30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6E24073" w:rsidR="004A30F2" w:rsidRPr="00732BA2" w:rsidRDefault="004A30F2" w:rsidP="004A3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założenia i potrafi wdrażać koncepcję mocnych stron w pracy socjalno-wychowawczej z rodzin, w tym Podejście Skoncentrowane na Rozwiązaniach (PSR).</w:t>
            </w:r>
          </w:p>
        </w:tc>
        <w:tc>
          <w:tcPr>
            <w:tcW w:w="1843" w:type="dxa"/>
          </w:tcPr>
          <w:p w14:paraId="3B509B23" w14:textId="77777777" w:rsidR="004A30F2" w:rsidRDefault="004A30F2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  <w:p w14:paraId="34EA6F3A" w14:textId="7425FF2A" w:rsidR="004A30F2" w:rsidRPr="00732BA2" w:rsidRDefault="004A30F2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158A9F8" w14:textId="77777777" w:rsidR="004A30F2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SMPED_W06</w:t>
            </w:r>
          </w:p>
          <w:p w14:paraId="350C0E38" w14:textId="77777777" w:rsidR="008253CA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U04</w:t>
            </w:r>
          </w:p>
          <w:p w14:paraId="20B9CC27" w14:textId="434F7F59" w:rsidR="008253CA" w:rsidRPr="00732BA2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U06</w:t>
            </w:r>
          </w:p>
        </w:tc>
      </w:tr>
      <w:tr w:rsidR="004A30F2" w:rsidRPr="00732BA2" w14:paraId="119EBDD3" w14:textId="77777777" w:rsidTr="00CC720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B360638" w:rsidR="004A30F2" w:rsidRDefault="004A30F2" w:rsidP="004A30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7F0E7DA3" w:rsidR="004A30F2" w:rsidRPr="00732BA2" w:rsidRDefault="004A30F2" w:rsidP="004A3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Omawia przebieg pracy nad reintegracją rodziny. Planuje pracy z rodziną i dzieckiem – zna strukturę planu oraz opracowuje autorskie plany w kilkuosobowych zespołach (na podstawie przypadku pochodzącego ze wspólnie wybranego filmu).</w:t>
            </w:r>
          </w:p>
        </w:tc>
        <w:tc>
          <w:tcPr>
            <w:tcW w:w="1843" w:type="dxa"/>
          </w:tcPr>
          <w:p w14:paraId="6518B703" w14:textId="6B5693E2" w:rsidR="004A30F2" w:rsidRPr="00732BA2" w:rsidRDefault="004A30F2" w:rsidP="004A30F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529DB503" w14:textId="77777777" w:rsidR="004A30F2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SMPED_W06</w:t>
            </w:r>
          </w:p>
          <w:p w14:paraId="2462B3F3" w14:textId="77777777" w:rsidR="008253CA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U04</w:t>
            </w:r>
          </w:p>
          <w:p w14:paraId="0031CD54" w14:textId="4FE8BB6D" w:rsidR="008253CA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U06</w:t>
            </w:r>
          </w:p>
        </w:tc>
      </w:tr>
      <w:tr w:rsidR="004A30F2" w:rsidRPr="00732BA2" w14:paraId="4821EDBB" w14:textId="77777777" w:rsidTr="00CC7200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AB1DDE" w14:textId="0ABCFE23" w:rsidR="004A30F2" w:rsidRDefault="004A30F2" w:rsidP="004A30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DA5D712" w14:textId="0C39E021" w:rsidR="004A30F2" w:rsidRPr="00732BA2" w:rsidRDefault="004A30F2" w:rsidP="004A3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świadomy roli wsparcie społecznego w pracy z rodziną – definiuje je i podaje sposoby wykorzystania teorii wsparcia społecznego w pracy z rodziną. </w:t>
            </w:r>
          </w:p>
        </w:tc>
        <w:tc>
          <w:tcPr>
            <w:tcW w:w="1843" w:type="dxa"/>
          </w:tcPr>
          <w:p w14:paraId="7E38861B" w14:textId="4D8F5A5E" w:rsidR="004A30F2" w:rsidRPr="00732BA2" w:rsidRDefault="004A30F2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W, Ćw. </w:t>
            </w:r>
          </w:p>
        </w:tc>
        <w:tc>
          <w:tcPr>
            <w:tcW w:w="1984" w:type="dxa"/>
          </w:tcPr>
          <w:p w14:paraId="597DBF54" w14:textId="0F8240EF" w:rsidR="008253CA" w:rsidRDefault="008253CA" w:rsidP="004A30F2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253CA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K05</w:t>
            </w:r>
          </w:p>
        </w:tc>
      </w:tr>
    </w:tbl>
    <w:p w14:paraId="7D388287" w14:textId="7BB702F3" w:rsidR="00C92365" w:rsidRPr="0043462B" w:rsidRDefault="00C92365" w:rsidP="0043462B">
      <w:pPr>
        <w:pStyle w:val="NormalnyWeb"/>
        <w:jc w:val="both"/>
        <w:rPr>
          <w:bCs/>
          <w:sz w:val="20"/>
          <w:szCs w:val="20"/>
        </w:rPr>
      </w:pP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6F914B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7710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A30F2" w:rsidRPr="00732BA2" w14:paraId="60119D99" w14:textId="77777777" w:rsidTr="00B44B0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226B94" w14:textId="77777777" w:rsidR="004A30F2" w:rsidRPr="00C91289" w:rsidRDefault="004A30F2" w:rsidP="004A30F2">
            <w:pPr>
              <w:rPr>
                <w:sz w:val="20"/>
                <w:szCs w:val="20"/>
              </w:rPr>
            </w:pPr>
            <w:r w:rsidRPr="00C9128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51C4BE22" w:rsidR="004A30F2" w:rsidRPr="00732BA2" w:rsidRDefault="004A30F2" w:rsidP="004A30F2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Modele pracy socjalnej dotyczące rodziny: praca socjalna w rodzinie, praca socjalna z rodziną, praca socjalna dla rodziny. Rola ośrodka pomocy społecznej w koordynowaniu pracy z rodziną.</w:t>
            </w:r>
          </w:p>
        </w:tc>
        <w:tc>
          <w:tcPr>
            <w:tcW w:w="1843" w:type="dxa"/>
            <w:vAlign w:val="center"/>
          </w:tcPr>
          <w:p w14:paraId="37489EC9" w14:textId="03BEFE1D" w:rsidR="004A30F2" w:rsidRPr="00732BA2" w:rsidRDefault="004A30F2" w:rsidP="004A30F2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19E43AEA" w:rsidR="004A30F2" w:rsidRPr="00732BA2" w:rsidRDefault="004A30F2" w:rsidP="004A30F2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4A30F2" w:rsidRPr="00732BA2" w14:paraId="160A12DE" w14:textId="77777777" w:rsidTr="00B44B0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67CA2A46" w:rsidR="004A30F2" w:rsidRPr="00732BA2" w:rsidRDefault="004A30F2" w:rsidP="004A30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Kontekst prawny Ustawy z dnia 9 czerwca 2011 r. o wspieraniu rodziny i systemie pieczy zastępczej. Zakres działań, role pracownika socjalnego i asystenta rodziny.   </w:t>
            </w:r>
          </w:p>
        </w:tc>
        <w:tc>
          <w:tcPr>
            <w:tcW w:w="1843" w:type="dxa"/>
            <w:vAlign w:val="center"/>
          </w:tcPr>
          <w:p w14:paraId="4E2B69AB" w14:textId="2DBAD97B" w:rsidR="004A30F2" w:rsidRPr="00732BA2" w:rsidRDefault="004A30F2" w:rsidP="004A30F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63B4E637" w:rsidR="004A30F2" w:rsidRPr="00732BA2" w:rsidRDefault="004A30F2" w:rsidP="004A30F2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1507947" w:rsidR="00894046" w:rsidRPr="00732BA2" w:rsidRDefault="001F585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Modele polityki społecznej a modele polityki rodzinnej. </w:t>
            </w:r>
            <w:r w:rsidR="006B1D5C">
              <w:rPr>
                <w:sz w:val="20"/>
                <w:szCs w:val="20"/>
              </w:rPr>
              <w:t>Perspektywa ekologiczna, partycypacyjna i ochronna w pracy z rodziną – nowe kierunki i metody pracy z rodziną</w:t>
            </w:r>
            <w:r w:rsidR="007E66FD">
              <w:rPr>
                <w:sz w:val="20"/>
                <w:szCs w:val="20"/>
              </w:rPr>
              <w:t xml:space="preserve"> (m.in. </w:t>
            </w:r>
            <w:proofErr w:type="spellStart"/>
            <w:r w:rsidR="007E66FD">
              <w:rPr>
                <w:sz w:val="20"/>
                <w:szCs w:val="20"/>
              </w:rPr>
              <w:t>ekogram</w:t>
            </w:r>
            <w:proofErr w:type="spellEnd"/>
            <w:r w:rsidR="007E66FD">
              <w:rPr>
                <w:sz w:val="20"/>
                <w:szCs w:val="20"/>
              </w:rPr>
              <w:t xml:space="preserve">, </w:t>
            </w:r>
            <w:proofErr w:type="spellStart"/>
            <w:r w:rsidR="007E66FD">
              <w:rPr>
                <w:sz w:val="20"/>
                <w:szCs w:val="20"/>
              </w:rPr>
              <w:t>genogram</w:t>
            </w:r>
            <w:proofErr w:type="spellEnd"/>
            <w:r w:rsidR="007E66FD">
              <w:rPr>
                <w:sz w:val="20"/>
                <w:szCs w:val="20"/>
              </w:rPr>
              <w:t>, Konferencje Grupy Rodzinnej, Dialog Motywujący, Domowy Trening Video, stosowanie języka zmiany).</w:t>
            </w:r>
          </w:p>
        </w:tc>
        <w:tc>
          <w:tcPr>
            <w:tcW w:w="1843" w:type="dxa"/>
            <w:vAlign w:val="center"/>
          </w:tcPr>
          <w:p w14:paraId="623F110A" w14:textId="13EF47A6" w:rsidR="00894046" w:rsidRPr="00732BA2" w:rsidRDefault="00062339" w:rsidP="000623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9FBFBC5" w:rsidR="00894046" w:rsidRPr="00732BA2" w:rsidRDefault="004A30F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2E4C646" w:rsidR="00894046" w:rsidRPr="00732BA2" w:rsidRDefault="006B1D5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Asystent rodziny w pracy z rodzinami z wieloma problemami – zakres działań, etapy pomocy i wspierania rodziny, zadania asystenta rodziny.</w:t>
            </w:r>
          </w:p>
        </w:tc>
        <w:tc>
          <w:tcPr>
            <w:tcW w:w="1843" w:type="dxa"/>
            <w:vAlign w:val="center"/>
          </w:tcPr>
          <w:p w14:paraId="34333E82" w14:textId="5D9C6A78" w:rsidR="00894046" w:rsidRPr="00732BA2" w:rsidRDefault="00062339" w:rsidP="000623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695C7EC8" w:rsidR="00894046" w:rsidRPr="00732BA2" w:rsidRDefault="004A30F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6B1D5C" w:rsidRPr="00732BA2" w14:paraId="2EA5EE5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3A661A" w14:textId="5423C16A" w:rsidR="006B1D5C" w:rsidRDefault="007E66F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Koncepcja mocnych stron w pracy socjalno-wychowawczej z rodzin, w tym Podejście Skoncentrowane na Rozwiązaniach (PSR)</w:t>
            </w:r>
          </w:p>
        </w:tc>
        <w:tc>
          <w:tcPr>
            <w:tcW w:w="1843" w:type="dxa"/>
            <w:vAlign w:val="center"/>
          </w:tcPr>
          <w:p w14:paraId="706BAF16" w14:textId="5AF4F0E7" w:rsidR="006B1D5C" w:rsidRPr="00732BA2" w:rsidRDefault="00062339" w:rsidP="000623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28CF4F" w14:textId="1A7A1AB6" w:rsidR="006B1D5C" w:rsidRPr="00732BA2" w:rsidRDefault="004A30F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7E66FD" w:rsidRPr="00732BA2" w14:paraId="42001EB5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3F3F042" w14:textId="2957F16D" w:rsidR="007E66FD" w:rsidRDefault="007E66F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nad reintegracją rodziny. Plan pracy z rodziną i dzieckiem – omówienie struktury oraz opracowywanie autorskich planów w </w:t>
            </w:r>
            <w:r>
              <w:rPr>
                <w:sz w:val="20"/>
                <w:szCs w:val="20"/>
              </w:rPr>
              <w:lastRenderedPageBreak/>
              <w:t>kilkuosobowych zespołach (na podstawie przypadku pochodzącego ze wspólnie wybranego filmu).</w:t>
            </w:r>
          </w:p>
        </w:tc>
        <w:tc>
          <w:tcPr>
            <w:tcW w:w="1843" w:type="dxa"/>
            <w:vAlign w:val="center"/>
          </w:tcPr>
          <w:p w14:paraId="4054CFD8" w14:textId="58307C86" w:rsidR="007E66FD" w:rsidRPr="00732BA2" w:rsidRDefault="00062339" w:rsidP="000623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B67055" w14:textId="28B2D8D5" w:rsidR="007E66FD" w:rsidRPr="00732BA2" w:rsidRDefault="004A30F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E6EA10F" w:rsidR="00894046" w:rsidRPr="00732BA2" w:rsidRDefault="006B1D5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Terapia rodzin w świetle wybranych koncepcji teoretycznych: wyzwania, modele i cele terapii rodzin.</w:t>
            </w:r>
          </w:p>
        </w:tc>
        <w:tc>
          <w:tcPr>
            <w:tcW w:w="1843" w:type="dxa"/>
            <w:vAlign w:val="center"/>
          </w:tcPr>
          <w:p w14:paraId="3CA7A143" w14:textId="4258AE3B" w:rsidR="00894046" w:rsidRPr="00732BA2" w:rsidRDefault="00062339" w:rsidP="000623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1FCBF471" w:rsidR="00894046" w:rsidRPr="00732BA2" w:rsidRDefault="004A30F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7E66FD" w:rsidRPr="00732BA2" w14:paraId="60B9FDD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557227" w14:textId="224B5123" w:rsidR="007E66FD" w:rsidRDefault="007E66FD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Wsparcie społeczne w pracy z rodziną – definicje i sposoby wykorzystania teorii wsparcia społecznego w pracy z rodziną. </w:t>
            </w:r>
          </w:p>
        </w:tc>
        <w:tc>
          <w:tcPr>
            <w:tcW w:w="1843" w:type="dxa"/>
            <w:vAlign w:val="center"/>
          </w:tcPr>
          <w:p w14:paraId="3C092E24" w14:textId="6A054697" w:rsidR="007E66FD" w:rsidRPr="00732BA2" w:rsidRDefault="00062339" w:rsidP="000623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3BEB2D" w14:textId="26DD182F" w:rsidR="007E66FD" w:rsidRPr="00732BA2" w:rsidRDefault="004A30F2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3B00640" w14:textId="1EAAE0E6" w:rsid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77106B">
        <w:rPr>
          <w:b/>
          <w:sz w:val="20"/>
          <w:szCs w:val="20"/>
        </w:rPr>
        <w:t>4</w:t>
      </w:r>
    </w:p>
    <w:p w14:paraId="1C829C91" w14:textId="7B5DFA32" w:rsidR="0077106B" w:rsidRPr="00962A27" w:rsidRDefault="0077106B" w:rsidP="0077106B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 xml:space="preserve">A. </w:t>
      </w:r>
      <w:proofErr w:type="spellStart"/>
      <w:r w:rsidRPr="00962A27">
        <w:rPr>
          <w:sz w:val="20"/>
          <w:szCs w:val="20"/>
        </w:rPr>
        <w:t>Kanios</w:t>
      </w:r>
      <w:proofErr w:type="spellEnd"/>
      <w:r w:rsidRPr="00962A27">
        <w:rPr>
          <w:sz w:val="20"/>
          <w:szCs w:val="20"/>
        </w:rPr>
        <w:t>, Praca socjalna z rodziną problemową. Perspektywa metodyczna, Kraków 2016.</w:t>
      </w:r>
    </w:p>
    <w:p w14:paraId="5F544FEA" w14:textId="206BA7B7" w:rsidR="0077106B" w:rsidRPr="00962A27" w:rsidRDefault="0077106B" w:rsidP="0077106B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 xml:space="preserve">M. </w:t>
      </w:r>
      <w:proofErr w:type="spellStart"/>
      <w:r w:rsidRPr="00962A27">
        <w:rPr>
          <w:sz w:val="20"/>
          <w:szCs w:val="20"/>
        </w:rPr>
        <w:t>Ciczkowska-Giedziun</w:t>
      </w:r>
      <w:proofErr w:type="spellEnd"/>
      <w:r w:rsidRPr="00962A27">
        <w:rPr>
          <w:sz w:val="20"/>
          <w:szCs w:val="20"/>
        </w:rPr>
        <w:t>, Praca socjalno-wychowawcza z rodziną. Od teorii do praktyki, Olsztyn 2016.</w:t>
      </w:r>
    </w:p>
    <w:p w14:paraId="5D0DCC4E" w14:textId="05AB9434" w:rsidR="0077106B" w:rsidRPr="00962A27" w:rsidRDefault="0077106B" w:rsidP="0077106B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 xml:space="preserve">B. </w:t>
      </w:r>
      <w:proofErr w:type="spellStart"/>
      <w:r w:rsidRPr="00962A27">
        <w:rPr>
          <w:sz w:val="20"/>
          <w:szCs w:val="20"/>
        </w:rPr>
        <w:t>Szurowska</w:t>
      </w:r>
      <w:proofErr w:type="spellEnd"/>
      <w:r w:rsidRPr="00962A27">
        <w:rPr>
          <w:sz w:val="20"/>
          <w:szCs w:val="20"/>
        </w:rPr>
        <w:t xml:space="preserve"> (red.), Rodzina w sytuacji trudnej. Zdążyć z pomocą cz. 2, Warszawa 2019.</w:t>
      </w:r>
    </w:p>
    <w:p w14:paraId="22614118" w14:textId="0A601E66" w:rsidR="0077106B" w:rsidRPr="00962A27" w:rsidRDefault="0077106B" w:rsidP="0077106B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 xml:space="preserve">M. Dudek (red. Nauk)., Wsparcie rodziny dysfunkcjonalnej, </w:t>
      </w:r>
      <w:r w:rsidR="00962A27" w:rsidRPr="00962A27">
        <w:rPr>
          <w:sz w:val="20"/>
          <w:szCs w:val="20"/>
        </w:rPr>
        <w:t>Krasnystaw 2010.</w:t>
      </w:r>
    </w:p>
    <w:p w14:paraId="61CAF0E0" w14:textId="0248CB51" w:rsidR="00962A27" w:rsidRPr="00962A27" w:rsidRDefault="00962A27" w:rsidP="0077106B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>B. Matyjas, J. Biała (red. nauk.), Rodzina jako środowisko pracy socjalnej. Teoria i praktyka, Kielce 2007.</w:t>
      </w:r>
    </w:p>
    <w:p w14:paraId="3DACA56A" w14:textId="4B3DA707" w:rsidR="00962A27" w:rsidRPr="00962A27" w:rsidRDefault="00962A27" w:rsidP="0077106B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 xml:space="preserve">M. </w:t>
      </w:r>
      <w:proofErr w:type="spellStart"/>
      <w:r w:rsidRPr="00962A27">
        <w:rPr>
          <w:sz w:val="20"/>
          <w:szCs w:val="20"/>
        </w:rPr>
        <w:t>Ciszkowska-Giedziun</w:t>
      </w:r>
      <w:proofErr w:type="spellEnd"/>
      <w:r w:rsidRPr="00962A27">
        <w:rPr>
          <w:sz w:val="20"/>
          <w:szCs w:val="20"/>
        </w:rPr>
        <w:t>, Asystent rodziny w pracy z rodzinami z wieloma problemami (w:) M. Piorunek, J. Kozielska, A. Skowrońska-Pućka (red. nauk.), Rodzina, młodzież, dziecko. Szkice z teorii i praktyki pomocy psychopedagogicznej i socjalnej, Poznań 2013.</w:t>
      </w:r>
    </w:p>
    <w:p w14:paraId="7CFC083C" w14:textId="43127A49" w:rsidR="00962A27" w:rsidRPr="00962A27" w:rsidRDefault="00962A27" w:rsidP="0077106B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 xml:space="preserve">I. </w:t>
      </w:r>
      <w:proofErr w:type="spellStart"/>
      <w:r w:rsidRPr="00962A27">
        <w:rPr>
          <w:sz w:val="20"/>
          <w:szCs w:val="20"/>
        </w:rPr>
        <w:t>Krasiejko</w:t>
      </w:r>
      <w:proofErr w:type="spellEnd"/>
      <w:r w:rsidRPr="00962A27">
        <w:rPr>
          <w:sz w:val="20"/>
          <w:szCs w:val="20"/>
        </w:rPr>
        <w:t>, Rodzina z dziećmi. Rodzina dysfunkcjonalna. Pedagogika, praca socjalna, terapia, Warszawa 2019.</w:t>
      </w:r>
    </w:p>
    <w:p w14:paraId="413E56CF" w14:textId="77777777" w:rsidR="00495288" w:rsidRDefault="00962A27" w:rsidP="0049528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62A27">
        <w:rPr>
          <w:sz w:val="20"/>
          <w:szCs w:val="20"/>
        </w:rPr>
        <w:t>T. Biernat, J. A. Malinowski, K. M. Wasilewska-Ostrowska, Rodzina w pracy socjalnej – aktualne wyzwania i rozwiązania, Toruń 2015.</w:t>
      </w:r>
    </w:p>
    <w:p w14:paraId="0D416E1A" w14:textId="5168EC4E" w:rsidR="00495288" w:rsidRPr="00495288" w:rsidRDefault="00495288" w:rsidP="00495288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95288">
        <w:rPr>
          <w:sz w:val="20"/>
          <w:szCs w:val="20"/>
        </w:rPr>
        <w:t xml:space="preserve">G. R. Pierce, I. G. </w:t>
      </w:r>
      <w:proofErr w:type="spellStart"/>
      <w:r w:rsidRPr="00495288">
        <w:rPr>
          <w:sz w:val="20"/>
          <w:szCs w:val="20"/>
        </w:rPr>
        <w:t>Sarason</w:t>
      </w:r>
      <w:proofErr w:type="spellEnd"/>
      <w:r w:rsidRPr="00495288">
        <w:rPr>
          <w:sz w:val="20"/>
          <w:szCs w:val="20"/>
        </w:rPr>
        <w:t xml:space="preserve">. </w:t>
      </w:r>
      <w:proofErr w:type="spellStart"/>
      <w:r w:rsidRPr="00495288">
        <w:rPr>
          <w:sz w:val="20"/>
          <w:szCs w:val="20"/>
        </w:rPr>
        <w:t>Handbook</w:t>
      </w:r>
      <w:proofErr w:type="spellEnd"/>
      <w:r w:rsidRPr="00495288">
        <w:rPr>
          <w:sz w:val="20"/>
          <w:szCs w:val="20"/>
        </w:rPr>
        <w:t xml:space="preserve"> of </w:t>
      </w:r>
      <w:proofErr w:type="spellStart"/>
      <w:r w:rsidRPr="00495288">
        <w:rPr>
          <w:sz w:val="20"/>
          <w:szCs w:val="20"/>
        </w:rPr>
        <w:t>Social</w:t>
      </w:r>
      <w:proofErr w:type="spellEnd"/>
      <w:r w:rsidRPr="00495288">
        <w:rPr>
          <w:sz w:val="20"/>
          <w:szCs w:val="20"/>
        </w:rPr>
        <w:t xml:space="preserve"> </w:t>
      </w:r>
      <w:proofErr w:type="spellStart"/>
      <w:r w:rsidRPr="00495288">
        <w:rPr>
          <w:sz w:val="20"/>
          <w:szCs w:val="20"/>
        </w:rPr>
        <w:t>Support</w:t>
      </w:r>
      <w:proofErr w:type="spellEnd"/>
      <w:r w:rsidRPr="00495288">
        <w:rPr>
          <w:sz w:val="20"/>
          <w:szCs w:val="20"/>
        </w:rPr>
        <w:t xml:space="preserve"> and the, Nowy Jork 2013 </w:t>
      </w:r>
      <w:hyperlink r:id="rId11" w:anchor="v=onepage&amp;q=social%20support%20for%20families&amp;f=false" w:history="1">
        <w:r w:rsidRPr="00495288">
          <w:rPr>
            <w:rStyle w:val="Hipercze"/>
            <w:sz w:val="20"/>
            <w:szCs w:val="20"/>
          </w:rPr>
          <w:t>https://books.google.pl/books?hl=pl&amp;lr=&amp;id=wlivBQAAQBAJ&amp;oi=fnd&amp;pg=PA1&amp;dq=social+support+for+families&amp;ots=ceOUPJD7PQ&amp;sig=C7mok33Tige3MjjPxt4S2HFErwE&amp;redir_esc=y#v=onepage&amp;q=social%20support%20for%20families&amp;f=false</w:t>
        </w:r>
      </w:hyperlink>
      <w:r w:rsidRPr="00495288">
        <w:rPr>
          <w:sz w:val="20"/>
          <w:szCs w:val="20"/>
        </w:rPr>
        <w:t xml:space="preserve"> 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7CFFDE4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7C4601">
              <w:rPr>
                <w:sz w:val="20"/>
                <w:szCs w:val="20"/>
              </w:rPr>
              <w:t>4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31AB0F1" w:rsidR="006B5CD5" w:rsidRPr="00732BA2" w:rsidRDefault="007C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0A3D7E0B" w14:textId="4202F793" w:rsidR="006B5CD5" w:rsidRPr="00732BA2" w:rsidRDefault="007C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108B8B81" w:rsidR="006B5CD5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2552" w:type="dxa"/>
            <w:vAlign w:val="center"/>
          </w:tcPr>
          <w:p w14:paraId="44D384C3" w14:textId="0DB017CA" w:rsidR="006B5CD5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6B0640AB" w:rsidR="004454D7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 tekstem </w:t>
            </w:r>
          </w:p>
        </w:tc>
        <w:tc>
          <w:tcPr>
            <w:tcW w:w="2552" w:type="dxa"/>
            <w:vAlign w:val="center"/>
          </w:tcPr>
          <w:p w14:paraId="4BD2C8E2" w14:textId="4DB8B77A" w:rsidR="004454D7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2E0A0C47" w:rsidR="004454D7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2085AAC" w14:textId="522D329F" w:rsidR="004454D7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Ćw. 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B239AF6" w:rsidR="004454D7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z grupach </w:t>
            </w:r>
          </w:p>
        </w:tc>
        <w:tc>
          <w:tcPr>
            <w:tcW w:w="2552" w:type="dxa"/>
            <w:vAlign w:val="center"/>
          </w:tcPr>
          <w:p w14:paraId="30C9B094" w14:textId="74C1D32F" w:rsidR="004454D7" w:rsidRPr="00732BA2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D14601" w:rsidRPr="00732BA2" w14:paraId="096D1C46" w14:textId="77777777" w:rsidTr="00C06BAF">
        <w:tc>
          <w:tcPr>
            <w:tcW w:w="7366" w:type="dxa"/>
            <w:vAlign w:val="center"/>
          </w:tcPr>
          <w:p w14:paraId="35F150C9" w14:textId="5FB11E1B" w:rsidR="00D14601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Demonstracje video </w:t>
            </w:r>
          </w:p>
        </w:tc>
        <w:tc>
          <w:tcPr>
            <w:tcW w:w="2552" w:type="dxa"/>
            <w:vAlign w:val="center"/>
          </w:tcPr>
          <w:p w14:paraId="05B4F023" w14:textId="68C58F39" w:rsidR="00D14601" w:rsidRDefault="00D1460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Ćw.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425"/>
        <w:gridCol w:w="349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7E1470A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D14601">
              <w:rPr>
                <w:sz w:val="20"/>
                <w:szCs w:val="20"/>
              </w:rPr>
              <w:t>4</w:t>
            </w:r>
          </w:p>
        </w:tc>
      </w:tr>
      <w:tr w:rsidR="00C06BAF" w:rsidRPr="00650E93" w14:paraId="17379160" w14:textId="171A8077" w:rsidTr="00D14601">
        <w:trPr>
          <w:trHeight w:val="305"/>
        </w:trPr>
        <w:tc>
          <w:tcPr>
            <w:tcW w:w="6005" w:type="dxa"/>
            <w:vAlign w:val="center"/>
          </w:tcPr>
          <w:p w14:paraId="570A9C06" w14:textId="5F5C8B17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pisemne </w:t>
            </w:r>
          </w:p>
        </w:tc>
        <w:tc>
          <w:tcPr>
            <w:tcW w:w="794" w:type="dxa"/>
            <w:vAlign w:val="center"/>
          </w:tcPr>
          <w:p w14:paraId="4D1081AC" w14:textId="040BAD74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3B491C3F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7D7566ED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7CF86D02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25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9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D14601">
        <w:trPr>
          <w:trHeight w:val="290"/>
        </w:trPr>
        <w:tc>
          <w:tcPr>
            <w:tcW w:w="6005" w:type="dxa"/>
            <w:vAlign w:val="center"/>
          </w:tcPr>
          <w:p w14:paraId="49D0CB98" w14:textId="1C94470E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zajęciach praktycznych </w:t>
            </w:r>
          </w:p>
        </w:tc>
        <w:tc>
          <w:tcPr>
            <w:tcW w:w="794" w:type="dxa"/>
            <w:vAlign w:val="center"/>
          </w:tcPr>
          <w:p w14:paraId="6A1F5724" w14:textId="7E453028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75BC09DA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05D7D2AB" w14:textId="2362783C" w:rsidR="00C06BAF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9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D14601">
        <w:trPr>
          <w:trHeight w:val="290"/>
        </w:trPr>
        <w:tc>
          <w:tcPr>
            <w:tcW w:w="6005" w:type="dxa"/>
            <w:vAlign w:val="center"/>
          </w:tcPr>
          <w:p w14:paraId="261B7F69" w14:textId="090CF726" w:rsidR="00833F7B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pracy z rodziną i dzieckiem</w:t>
            </w:r>
          </w:p>
        </w:tc>
        <w:tc>
          <w:tcPr>
            <w:tcW w:w="794" w:type="dxa"/>
            <w:vAlign w:val="center"/>
          </w:tcPr>
          <w:p w14:paraId="07F39B9E" w14:textId="3953FF3F" w:rsidR="00833F7B" w:rsidRPr="00532E2A" w:rsidRDefault="00D14601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9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C7FC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C7FC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3AB622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D146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1701A" w:rsidRPr="00532E2A" w14:paraId="63350AAF" w14:textId="77777777" w:rsidTr="001C7FCF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8F51689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0DFD995B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1701A" w:rsidRPr="00532E2A" w14:paraId="5FF6256A" w14:textId="77777777" w:rsidTr="001C7FC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042882EB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literaturą przedmiotu</w:t>
            </w:r>
          </w:p>
        </w:tc>
        <w:tc>
          <w:tcPr>
            <w:tcW w:w="2092" w:type="dxa"/>
            <w:vAlign w:val="center"/>
          </w:tcPr>
          <w:p w14:paraId="714A3F0B" w14:textId="646F4486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48618347" w14:textId="7FE9C7EB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4601" w:rsidRPr="00532E2A" w14:paraId="11BF0813" w14:textId="77777777" w:rsidTr="001C7FCF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4958E6CA" w14:textId="77777777" w:rsidR="00D14601" w:rsidRPr="00F1701A" w:rsidRDefault="00D14601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729ABFE0" w14:textId="35CBBF1B" w:rsidR="00D14601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 pisemnego</w:t>
            </w:r>
          </w:p>
        </w:tc>
        <w:tc>
          <w:tcPr>
            <w:tcW w:w="2092" w:type="dxa"/>
            <w:vAlign w:val="center"/>
          </w:tcPr>
          <w:p w14:paraId="35BFF52D" w14:textId="1BA4C118" w:rsidR="00D14601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202DA27B" w14:textId="46A7906F" w:rsidR="00D14601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1C7FC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5EE435D1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Opracowanie planu pracy z rodziną w kilkuosobowych grupach</w:t>
            </w:r>
          </w:p>
        </w:tc>
        <w:tc>
          <w:tcPr>
            <w:tcW w:w="2092" w:type="dxa"/>
            <w:vAlign w:val="center"/>
          </w:tcPr>
          <w:p w14:paraId="7266602F" w14:textId="255CDB27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142D9B9B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1701A" w:rsidRPr="00532E2A" w14:paraId="24D79E46" w14:textId="77777777" w:rsidTr="001C7FCF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30881BB1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0A97BED5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6741F04E" w14:textId="77777777" w:rsidTr="001C7FCF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A80B808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37211620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7361C753" w14:textId="77777777" w:rsidTr="001C7FCF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297AD8D" w:rsidR="00F1701A" w:rsidRPr="00532E2A" w:rsidRDefault="00D1460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6501F1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D14601">
        <w:rPr>
          <w:rFonts w:ascii="Times New Roman" w:hAnsi="Times New Roman" w:cs="Times New Roman"/>
          <w:b/>
          <w:sz w:val="20"/>
          <w:szCs w:val="20"/>
        </w:rPr>
        <w:t>4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1E02ED99" w:rsidR="00A539A0" w:rsidRDefault="00D1460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Wykład</w:t>
      </w:r>
    </w:p>
    <w:p w14:paraId="0C27B755" w14:textId="2A7B5676" w:rsidR="00D14601" w:rsidRPr="00D14601" w:rsidRDefault="00D1460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14601">
        <w:rPr>
          <w:rFonts w:ascii="Times New Roman" w:hAnsi="Times New Roman" w:cs="Times New Roman"/>
          <w:sz w:val="20"/>
          <w:szCs w:val="20"/>
        </w:rPr>
        <w:t xml:space="preserve">Studenci po zakończeniu wykładów pisać będą kolokwium zaliczeniowe, obejmujące treści zrealizowane na zajęciach oraz lektury zlecone do przeczytania w ramach pracy własnej. Lista zagadnień na kolokwium będzie udostępniona studentom  minimum 7 dni przed kolokwium. </w:t>
      </w:r>
    </w:p>
    <w:p w14:paraId="58B0B2A0" w14:textId="3DCB7BF6" w:rsidR="00D14601" w:rsidRPr="00D14601" w:rsidRDefault="00D1460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14601">
        <w:rPr>
          <w:rFonts w:ascii="Times New Roman" w:hAnsi="Times New Roman" w:cs="Times New Roman"/>
          <w:sz w:val="20"/>
          <w:szCs w:val="20"/>
        </w:rPr>
        <w:t>Kolokwium będzie miało formę testu, z punktacją:</w:t>
      </w:r>
    </w:p>
    <w:p w14:paraId="5AAAEA25" w14:textId="75230CB9" w:rsidR="00D14601" w:rsidRPr="00D14601" w:rsidRDefault="00D14601" w:rsidP="00D14601">
      <w:pPr>
        <w:numPr>
          <w:ilvl w:val="0"/>
          <w:numId w:val="13"/>
        </w:numPr>
        <w:shd w:val="clear" w:color="auto" w:fill="FFFFFF"/>
        <w:ind w:left="600"/>
        <w:rPr>
          <w:color w:val="111111"/>
          <w:sz w:val="20"/>
          <w:szCs w:val="20"/>
        </w:rPr>
      </w:pPr>
      <w:r w:rsidRPr="00D14601">
        <w:rPr>
          <w:color w:val="111111"/>
          <w:sz w:val="20"/>
          <w:szCs w:val="20"/>
        </w:rPr>
        <w:t>100% - 96% - bardzo dobry</w:t>
      </w:r>
    </w:p>
    <w:p w14:paraId="69E5701F" w14:textId="12819652" w:rsidR="00D14601" w:rsidRPr="00D14601" w:rsidRDefault="00D14601" w:rsidP="00D14601">
      <w:pPr>
        <w:numPr>
          <w:ilvl w:val="0"/>
          <w:numId w:val="13"/>
        </w:numPr>
        <w:shd w:val="clear" w:color="auto" w:fill="FFFFFF"/>
        <w:ind w:left="600"/>
        <w:rPr>
          <w:color w:val="111111"/>
          <w:sz w:val="20"/>
          <w:szCs w:val="20"/>
        </w:rPr>
      </w:pPr>
      <w:r w:rsidRPr="00D14601">
        <w:rPr>
          <w:color w:val="111111"/>
          <w:sz w:val="20"/>
          <w:szCs w:val="20"/>
        </w:rPr>
        <w:t>95% - 86% -  dobry plus</w:t>
      </w:r>
    </w:p>
    <w:p w14:paraId="220B3792" w14:textId="77777777" w:rsidR="00D14601" w:rsidRPr="00D14601" w:rsidRDefault="00D14601" w:rsidP="00D14601">
      <w:pPr>
        <w:numPr>
          <w:ilvl w:val="0"/>
          <w:numId w:val="13"/>
        </w:numPr>
        <w:shd w:val="clear" w:color="auto" w:fill="FFFFFF"/>
        <w:ind w:left="600"/>
        <w:rPr>
          <w:color w:val="111111"/>
          <w:sz w:val="20"/>
          <w:szCs w:val="20"/>
        </w:rPr>
      </w:pPr>
      <w:r w:rsidRPr="00D14601">
        <w:rPr>
          <w:color w:val="111111"/>
          <w:sz w:val="20"/>
          <w:szCs w:val="20"/>
        </w:rPr>
        <w:t>85% - 70% - dobry</w:t>
      </w:r>
    </w:p>
    <w:p w14:paraId="235F9B81" w14:textId="5F48B7A4" w:rsidR="00D14601" w:rsidRPr="00D14601" w:rsidRDefault="00D14601" w:rsidP="00D14601">
      <w:pPr>
        <w:numPr>
          <w:ilvl w:val="0"/>
          <w:numId w:val="13"/>
        </w:numPr>
        <w:shd w:val="clear" w:color="auto" w:fill="FFFFFF"/>
        <w:ind w:left="600"/>
        <w:rPr>
          <w:color w:val="111111"/>
          <w:sz w:val="20"/>
          <w:szCs w:val="20"/>
        </w:rPr>
      </w:pPr>
      <w:r w:rsidRPr="00D14601">
        <w:rPr>
          <w:color w:val="111111"/>
          <w:sz w:val="20"/>
          <w:szCs w:val="20"/>
        </w:rPr>
        <w:t>69% - 55% - dostateczny plus</w:t>
      </w:r>
    </w:p>
    <w:p w14:paraId="25DD77EF" w14:textId="7D59BCB5" w:rsidR="00D14601" w:rsidRPr="00D14601" w:rsidRDefault="00D14601" w:rsidP="00D14601">
      <w:pPr>
        <w:numPr>
          <w:ilvl w:val="0"/>
          <w:numId w:val="13"/>
        </w:numPr>
        <w:shd w:val="clear" w:color="auto" w:fill="FFFFFF"/>
        <w:ind w:left="600"/>
        <w:rPr>
          <w:color w:val="111111"/>
          <w:sz w:val="20"/>
          <w:szCs w:val="20"/>
        </w:rPr>
      </w:pPr>
      <w:r w:rsidRPr="00D14601">
        <w:rPr>
          <w:color w:val="111111"/>
          <w:sz w:val="20"/>
          <w:szCs w:val="20"/>
        </w:rPr>
        <w:t>54% - 50% - dostateczny</w:t>
      </w:r>
    </w:p>
    <w:p w14:paraId="3C4EDE05" w14:textId="595DCD41" w:rsidR="00D14601" w:rsidRPr="00D14601" w:rsidRDefault="00D14601" w:rsidP="00D14601">
      <w:pPr>
        <w:numPr>
          <w:ilvl w:val="0"/>
          <w:numId w:val="13"/>
        </w:numPr>
        <w:shd w:val="clear" w:color="auto" w:fill="FFFFFF"/>
        <w:ind w:left="600"/>
        <w:rPr>
          <w:color w:val="111111"/>
          <w:sz w:val="20"/>
          <w:szCs w:val="20"/>
        </w:rPr>
      </w:pPr>
      <w:r w:rsidRPr="00D14601">
        <w:rPr>
          <w:color w:val="111111"/>
          <w:sz w:val="20"/>
          <w:szCs w:val="20"/>
        </w:rPr>
        <w:t>49% - 0 % - niedostateczny</w:t>
      </w:r>
    </w:p>
    <w:p w14:paraId="425F5460" w14:textId="61C37D36" w:rsidR="00D14601" w:rsidRDefault="00D1460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3A77429" w14:textId="3F55DC81" w:rsidR="00D14601" w:rsidRDefault="00D14601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Ćwiczenia</w:t>
      </w:r>
    </w:p>
    <w:p w14:paraId="5BF9135C" w14:textId="5630695E" w:rsidR="00D14601" w:rsidRPr="00D703BA" w:rsidRDefault="00D1460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703BA">
        <w:rPr>
          <w:rFonts w:ascii="Times New Roman" w:hAnsi="Times New Roman" w:cs="Times New Roman"/>
          <w:sz w:val="20"/>
          <w:szCs w:val="20"/>
        </w:rPr>
        <w:t xml:space="preserve">W kilkuosobowych grupach, na podstawie struktury omówionej na zajęciach z nauczycielem, opracowane zostaną plany pracy z rodziną, bazujące na </w:t>
      </w:r>
      <w:r w:rsidR="008511FB" w:rsidRPr="00D703BA">
        <w:rPr>
          <w:rFonts w:ascii="Times New Roman" w:hAnsi="Times New Roman" w:cs="Times New Roman"/>
          <w:sz w:val="20"/>
          <w:szCs w:val="20"/>
        </w:rPr>
        <w:t>wybranym wspólnie (w formie głosowania) przypadku filmowym rodziny. Przykładowe filmy do analizy zostaną zaproponowane przez prowadzącego, jednak będą mogły być także zgłaszane przez studentów. Propozycje filmów to</w:t>
      </w:r>
      <w:r w:rsidR="005B7DAB">
        <w:rPr>
          <w:rFonts w:ascii="Times New Roman" w:hAnsi="Times New Roman" w:cs="Times New Roman"/>
          <w:sz w:val="20"/>
          <w:szCs w:val="20"/>
        </w:rPr>
        <w:t xml:space="preserve"> m.in.</w:t>
      </w:r>
      <w:r w:rsidR="008511FB" w:rsidRPr="00D703BA">
        <w:rPr>
          <w:rFonts w:ascii="Times New Roman" w:hAnsi="Times New Roman" w:cs="Times New Roman"/>
          <w:sz w:val="20"/>
          <w:szCs w:val="20"/>
        </w:rPr>
        <w:t>: „Ostre przedmioty”, „</w:t>
      </w:r>
      <w:proofErr w:type="spellStart"/>
      <w:r w:rsidR="008511FB" w:rsidRPr="00D703BA">
        <w:rPr>
          <w:rFonts w:ascii="Times New Roman" w:hAnsi="Times New Roman" w:cs="Times New Roman"/>
          <w:sz w:val="20"/>
          <w:szCs w:val="20"/>
        </w:rPr>
        <w:t>Captain</w:t>
      </w:r>
      <w:proofErr w:type="spellEnd"/>
      <w:r w:rsidR="008511FB" w:rsidRPr="00D703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511FB" w:rsidRPr="00D703BA">
        <w:rPr>
          <w:rFonts w:ascii="Times New Roman" w:hAnsi="Times New Roman" w:cs="Times New Roman"/>
          <w:sz w:val="20"/>
          <w:szCs w:val="20"/>
        </w:rPr>
        <w:t>Fantactic</w:t>
      </w:r>
      <w:proofErr w:type="spellEnd"/>
      <w:r w:rsidR="008511FB" w:rsidRPr="00D703BA">
        <w:rPr>
          <w:rFonts w:ascii="Times New Roman" w:hAnsi="Times New Roman" w:cs="Times New Roman"/>
          <w:sz w:val="20"/>
          <w:szCs w:val="20"/>
        </w:rPr>
        <w:t>”, „Kieł”, „Mapy gwiazd”.</w:t>
      </w:r>
    </w:p>
    <w:p w14:paraId="681C6B22" w14:textId="7FF7FAA9" w:rsidR="008511FB" w:rsidRPr="00D703BA" w:rsidRDefault="008511F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703BA">
        <w:rPr>
          <w:rFonts w:ascii="Times New Roman" w:hAnsi="Times New Roman" w:cs="Times New Roman"/>
          <w:sz w:val="20"/>
          <w:szCs w:val="20"/>
        </w:rPr>
        <w:t>Sporządzenie planu pracy z rodziną poprzedzone będzie dyskusji na temat filmu, która odbędzie się na zajęciach.</w:t>
      </w:r>
    </w:p>
    <w:p w14:paraId="67582B4A" w14:textId="2131046D" w:rsidR="008511FB" w:rsidRPr="00D703BA" w:rsidRDefault="008511F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703BA">
        <w:rPr>
          <w:rFonts w:ascii="Times New Roman" w:hAnsi="Times New Roman" w:cs="Times New Roman"/>
          <w:sz w:val="20"/>
          <w:szCs w:val="20"/>
        </w:rPr>
        <w:t>Plan oceniany będzie pod kątem:</w:t>
      </w:r>
    </w:p>
    <w:p w14:paraId="66D1837C" w14:textId="6F169519" w:rsidR="00D703BA" w:rsidRPr="00D703BA" w:rsidRDefault="00D703BA" w:rsidP="00D703BA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Wnikliwości w dokonywaniu diagnozy sytuacji rodziny (0-4)</w:t>
      </w:r>
    </w:p>
    <w:p w14:paraId="70838D7B" w14:textId="681DD1AE" w:rsidR="008511FB" w:rsidRPr="00D703BA" w:rsidRDefault="008511FB" w:rsidP="008511F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703BA">
        <w:rPr>
          <w:rFonts w:ascii="Times New Roman" w:hAnsi="Times New Roman" w:cs="Times New Roman"/>
          <w:sz w:val="20"/>
          <w:szCs w:val="20"/>
        </w:rPr>
        <w:t>Poprawności merytorycznej proponowanych działań</w:t>
      </w:r>
      <w:r w:rsidR="00D703BA">
        <w:rPr>
          <w:rFonts w:ascii="Times New Roman" w:hAnsi="Times New Roman" w:cs="Times New Roman"/>
          <w:sz w:val="20"/>
          <w:szCs w:val="20"/>
        </w:rPr>
        <w:t xml:space="preserve"> (0-4)</w:t>
      </w:r>
    </w:p>
    <w:p w14:paraId="4D4B1E48" w14:textId="29F48674" w:rsidR="008511FB" w:rsidRPr="00D703BA" w:rsidRDefault="008511FB" w:rsidP="008511F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703BA">
        <w:rPr>
          <w:rFonts w:ascii="Times New Roman" w:hAnsi="Times New Roman" w:cs="Times New Roman"/>
          <w:sz w:val="20"/>
          <w:szCs w:val="20"/>
        </w:rPr>
        <w:t>Kompletności wszystkich punktów przyjętej struktury</w:t>
      </w:r>
      <w:r w:rsidR="00D703BA">
        <w:rPr>
          <w:rFonts w:ascii="Times New Roman" w:hAnsi="Times New Roman" w:cs="Times New Roman"/>
          <w:sz w:val="20"/>
          <w:szCs w:val="20"/>
        </w:rPr>
        <w:t xml:space="preserve"> (0-2)</w:t>
      </w:r>
    </w:p>
    <w:p w14:paraId="3C91DB74" w14:textId="076E8F72" w:rsidR="008511FB" w:rsidRDefault="00D703BA" w:rsidP="008511F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703BA">
        <w:rPr>
          <w:rFonts w:ascii="Times New Roman" w:hAnsi="Times New Roman" w:cs="Times New Roman"/>
          <w:sz w:val="20"/>
          <w:szCs w:val="20"/>
        </w:rPr>
        <w:t xml:space="preserve">Udziału w pracach </w:t>
      </w:r>
      <w:r>
        <w:rPr>
          <w:rFonts w:ascii="Times New Roman" w:hAnsi="Times New Roman" w:cs="Times New Roman"/>
          <w:sz w:val="20"/>
          <w:szCs w:val="20"/>
        </w:rPr>
        <w:t xml:space="preserve">nad planem </w:t>
      </w:r>
      <w:r w:rsidRPr="00D703BA">
        <w:rPr>
          <w:rFonts w:ascii="Times New Roman" w:hAnsi="Times New Roman" w:cs="Times New Roman"/>
          <w:sz w:val="20"/>
          <w:szCs w:val="20"/>
        </w:rPr>
        <w:t>wszystkich członków zespołu</w:t>
      </w:r>
      <w:r>
        <w:rPr>
          <w:rFonts w:ascii="Times New Roman" w:hAnsi="Times New Roman" w:cs="Times New Roman"/>
          <w:sz w:val="20"/>
          <w:szCs w:val="20"/>
        </w:rPr>
        <w:t xml:space="preserve"> (0-2)</w:t>
      </w:r>
    </w:p>
    <w:p w14:paraId="2EF74111" w14:textId="190C0113" w:rsidR="00D703BA" w:rsidRDefault="00D703BA" w:rsidP="00D703BA">
      <w:pPr>
        <w:jc w:val="both"/>
        <w:rPr>
          <w:sz w:val="20"/>
          <w:szCs w:val="20"/>
        </w:rPr>
      </w:pPr>
    </w:p>
    <w:p w14:paraId="7C92016D" w14:textId="2D16AA37" w:rsidR="00D703BA" w:rsidRDefault="00D703BA" w:rsidP="00D703BA">
      <w:pPr>
        <w:jc w:val="both"/>
        <w:rPr>
          <w:sz w:val="20"/>
          <w:szCs w:val="20"/>
        </w:rPr>
      </w:pPr>
      <w:r>
        <w:rPr>
          <w:sz w:val="20"/>
          <w:szCs w:val="20"/>
        </w:rPr>
        <w:t>Skala ocen:</w:t>
      </w:r>
    </w:p>
    <w:p w14:paraId="598CD77F" w14:textId="21C707B8" w:rsidR="00D703BA" w:rsidRDefault="00D703BA" w:rsidP="00D703BA">
      <w:pPr>
        <w:jc w:val="both"/>
        <w:rPr>
          <w:sz w:val="20"/>
          <w:szCs w:val="20"/>
        </w:rPr>
      </w:pPr>
      <w:r>
        <w:rPr>
          <w:sz w:val="20"/>
          <w:szCs w:val="20"/>
        </w:rPr>
        <w:t>0-6 niedostateczny</w:t>
      </w:r>
    </w:p>
    <w:p w14:paraId="1E30036D" w14:textId="6F6A23C0" w:rsidR="00D703BA" w:rsidRDefault="00D703BA" w:rsidP="00D703BA">
      <w:pPr>
        <w:jc w:val="both"/>
        <w:rPr>
          <w:sz w:val="20"/>
          <w:szCs w:val="20"/>
        </w:rPr>
      </w:pPr>
      <w:r>
        <w:rPr>
          <w:sz w:val="20"/>
          <w:szCs w:val="20"/>
        </w:rPr>
        <w:t>7 dostateczny</w:t>
      </w:r>
    </w:p>
    <w:p w14:paraId="55EA5DB5" w14:textId="5BA3705B" w:rsidR="00D703BA" w:rsidRDefault="00D703BA" w:rsidP="00D703BA">
      <w:pPr>
        <w:jc w:val="both"/>
        <w:rPr>
          <w:sz w:val="20"/>
          <w:szCs w:val="20"/>
        </w:rPr>
      </w:pPr>
      <w:r>
        <w:rPr>
          <w:sz w:val="20"/>
          <w:szCs w:val="20"/>
        </w:rPr>
        <w:t>8 dostateczny plus</w:t>
      </w:r>
    </w:p>
    <w:p w14:paraId="281A4B78" w14:textId="06674E97" w:rsidR="00D703BA" w:rsidRDefault="00D703BA" w:rsidP="00D703BA">
      <w:pPr>
        <w:jc w:val="both"/>
        <w:rPr>
          <w:sz w:val="20"/>
          <w:szCs w:val="20"/>
        </w:rPr>
      </w:pPr>
      <w:r>
        <w:rPr>
          <w:sz w:val="20"/>
          <w:szCs w:val="20"/>
        </w:rPr>
        <w:t>9 dobry</w:t>
      </w:r>
    </w:p>
    <w:p w14:paraId="443EB2F3" w14:textId="279987DB" w:rsidR="00D703BA" w:rsidRDefault="00D703BA" w:rsidP="00D703BA">
      <w:pPr>
        <w:jc w:val="both"/>
        <w:rPr>
          <w:sz w:val="20"/>
          <w:szCs w:val="20"/>
        </w:rPr>
      </w:pPr>
      <w:r>
        <w:rPr>
          <w:sz w:val="20"/>
          <w:szCs w:val="20"/>
        </w:rPr>
        <w:t>10 dobry plus</w:t>
      </w:r>
    </w:p>
    <w:p w14:paraId="47FD9BB9" w14:textId="401FB5B1" w:rsidR="00D703BA" w:rsidRPr="00D703BA" w:rsidRDefault="00D703BA" w:rsidP="00D703BA">
      <w:pPr>
        <w:jc w:val="both"/>
        <w:rPr>
          <w:sz w:val="20"/>
          <w:szCs w:val="20"/>
        </w:rPr>
      </w:pPr>
      <w:r>
        <w:rPr>
          <w:sz w:val="20"/>
          <w:szCs w:val="20"/>
        </w:rPr>
        <w:t>11-12 bardzo dobry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F05A5F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C7FCF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5337157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9B1AC3">
        <w:rPr>
          <w:rFonts w:ascii="Times New Roman" w:hAnsi="Times New Roman" w:cs="Times New Roman"/>
          <w:sz w:val="20"/>
          <w:szCs w:val="20"/>
        </w:rPr>
        <w:t xml:space="preserve"> mgr Krzysztof Borowski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78A79" w14:textId="77777777" w:rsidR="005821EE" w:rsidRDefault="005821EE" w:rsidP="005821EE">
      <w:r>
        <w:separator/>
      </w:r>
    </w:p>
  </w:endnote>
  <w:endnote w:type="continuationSeparator" w:id="0">
    <w:p w14:paraId="65E48733" w14:textId="77777777" w:rsidR="005821EE" w:rsidRDefault="005821EE" w:rsidP="0058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BA3B1" w14:textId="77777777" w:rsidR="005821EE" w:rsidRDefault="00582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6391E" w14:textId="77777777" w:rsidR="005821EE" w:rsidRDefault="005821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06BAA" w14:textId="77777777" w:rsidR="005821EE" w:rsidRDefault="00582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6A4B2" w14:textId="77777777" w:rsidR="005821EE" w:rsidRDefault="005821EE" w:rsidP="005821EE">
      <w:r>
        <w:separator/>
      </w:r>
    </w:p>
  </w:footnote>
  <w:footnote w:type="continuationSeparator" w:id="0">
    <w:p w14:paraId="6BF4927D" w14:textId="77777777" w:rsidR="005821EE" w:rsidRDefault="005821EE" w:rsidP="00582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04436" w14:textId="77777777" w:rsidR="005821EE" w:rsidRDefault="00582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80796" w14:textId="016122A6" w:rsidR="005821EE" w:rsidRDefault="005821EE">
    <w:pPr>
      <w:pStyle w:val="Nagwek"/>
    </w:pPr>
    <w:r>
      <w:rPr>
        <w:noProof/>
      </w:rPr>
      <w:drawing>
        <wp:inline distT="0" distB="0" distL="0" distR="0" wp14:anchorId="27F7AE7F" wp14:editId="63EE0D2F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44BA2D" w14:textId="77777777" w:rsidR="005821EE" w:rsidRDefault="005821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173C0" w14:textId="77777777" w:rsidR="005821EE" w:rsidRDefault="005821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F61ED"/>
    <w:multiLevelType w:val="multilevel"/>
    <w:tmpl w:val="F95E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3921A8"/>
    <w:multiLevelType w:val="hybridMultilevel"/>
    <w:tmpl w:val="D5522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3132CFA"/>
    <w:multiLevelType w:val="hybridMultilevel"/>
    <w:tmpl w:val="CF58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1"/>
  </w:num>
  <w:num w:numId="5">
    <w:abstractNumId w:val="7"/>
  </w:num>
  <w:num w:numId="6">
    <w:abstractNumId w:val="13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62339"/>
    <w:rsid w:val="000A022D"/>
    <w:rsid w:val="000B2A22"/>
    <w:rsid w:val="000B4836"/>
    <w:rsid w:val="000C11B6"/>
    <w:rsid w:val="000F6F2E"/>
    <w:rsid w:val="00112D4B"/>
    <w:rsid w:val="00162656"/>
    <w:rsid w:val="00173115"/>
    <w:rsid w:val="001C7FCF"/>
    <w:rsid w:val="001F5854"/>
    <w:rsid w:val="00205207"/>
    <w:rsid w:val="00240710"/>
    <w:rsid w:val="002C09DE"/>
    <w:rsid w:val="002E3FEB"/>
    <w:rsid w:val="002F1393"/>
    <w:rsid w:val="00312675"/>
    <w:rsid w:val="0043462B"/>
    <w:rsid w:val="004454D7"/>
    <w:rsid w:val="00461E39"/>
    <w:rsid w:val="00495288"/>
    <w:rsid w:val="004A30F2"/>
    <w:rsid w:val="004D2F5D"/>
    <w:rsid w:val="005076CB"/>
    <w:rsid w:val="00513CF5"/>
    <w:rsid w:val="005701C4"/>
    <w:rsid w:val="005821EE"/>
    <w:rsid w:val="005B269A"/>
    <w:rsid w:val="005B7DAB"/>
    <w:rsid w:val="005C679C"/>
    <w:rsid w:val="005F0D2C"/>
    <w:rsid w:val="005F5F14"/>
    <w:rsid w:val="0060309A"/>
    <w:rsid w:val="00622528"/>
    <w:rsid w:val="0068301B"/>
    <w:rsid w:val="0069050C"/>
    <w:rsid w:val="006B1D5C"/>
    <w:rsid w:val="006B2A7C"/>
    <w:rsid w:val="006B5CD5"/>
    <w:rsid w:val="006C745A"/>
    <w:rsid w:val="006F3FC3"/>
    <w:rsid w:val="007244C6"/>
    <w:rsid w:val="00732BA2"/>
    <w:rsid w:val="00761718"/>
    <w:rsid w:val="0077106B"/>
    <w:rsid w:val="007C4601"/>
    <w:rsid w:val="007E66FD"/>
    <w:rsid w:val="007E7177"/>
    <w:rsid w:val="008253CA"/>
    <w:rsid w:val="00833F7B"/>
    <w:rsid w:val="00844880"/>
    <w:rsid w:val="008511FB"/>
    <w:rsid w:val="00894046"/>
    <w:rsid w:val="008A35C7"/>
    <w:rsid w:val="008D0219"/>
    <w:rsid w:val="008E0EC6"/>
    <w:rsid w:val="008E20FE"/>
    <w:rsid w:val="00944C15"/>
    <w:rsid w:val="009617B4"/>
    <w:rsid w:val="00962A27"/>
    <w:rsid w:val="009A2A9E"/>
    <w:rsid w:val="009B1AC3"/>
    <w:rsid w:val="009F6A5A"/>
    <w:rsid w:val="00A00FAC"/>
    <w:rsid w:val="00A45A2E"/>
    <w:rsid w:val="00A46648"/>
    <w:rsid w:val="00A539A0"/>
    <w:rsid w:val="00AB7630"/>
    <w:rsid w:val="00B70973"/>
    <w:rsid w:val="00B7673F"/>
    <w:rsid w:val="00B9202A"/>
    <w:rsid w:val="00B96CF7"/>
    <w:rsid w:val="00BA2B34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4601"/>
    <w:rsid w:val="00D169C1"/>
    <w:rsid w:val="00D54922"/>
    <w:rsid w:val="00D703BA"/>
    <w:rsid w:val="00D93ABE"/>
    <w:rsid w:val="00DA7ECA"/>
    <w:rsid w:val="00E53688"/>
    <w:rsid w:val="00E83C91"/>
    <w:rsid w:val="00E851F1"/>
    <w:rsid w:val="00EC4C44"/>
    <w:rsid w:val="00EE5D32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952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528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821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21EE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21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21EE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s.google.pl/books?hl=pl&amp;lr=&amp;id=wlivBQAAQBAJ&amp;oi=fnd&amp;pg=PA1&amp;dq=social+support+for+families&amp;ots=ceOUPJD7PQ&amp;sig=C7mok33Tige3MjjPxt4S2HFErwE&amp;redir_esc=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E6CEA-6294-42FF-A6CF-236B75715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0DB19-09F6-4210-81B3-C0D63BCFB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E88FD-B379-4676-BE5B-37DE60728582}">
  <ds:schemaRefs>
    <ds:schemaRef ds:uri="http://purl.org/dc/terms/"/>
    <ds:schemaRef ds:uri="http://purl.org/dc/elements/1.1/"/>
    <ds:schemaRef ds:uri="http://www.w3.org/XML/1998/namespace"/>
    <ds:schemaRef ds:uri="6ec5d95e-3c9a-4455-8a58-e5727af0cc95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d409965-53b7-4ddd-b03e-f8489fde3b9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CA2E3D-3B5C-44E0-82F2-3288F3B5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1697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16</cp:revision>
  <cp:lastPrinted>2023-01-11T09:32:00Z</cp:lastPrinted>
  <dcterms:created xsi:type="dcterms:W3CDTF">2025-04-07T09:41:00Z</dcterms:created>
  <dcterms:modified xsi:type="dcterms:W3CDTF">2025-08-27T10:35:00Z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